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158B040C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1EC40626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61453E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9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61453E">
        <w:rPr>
          <w:rFonts w:ascii="Lucida Sans Unicode" w:hAnsi="Lucida Sans Unicode" w:cs="Lucida Sans Unicode"/>
          <w:b/>
          <w:bCs/>
          <w:sz w:val="32"/>
          <w:szCs w:val="32"/>
        </w:rPr>
        <w:t>8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401F7A09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60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EF1CFDB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60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75D4F0F8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60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451CFA">
        <w:rPr>
          <w:bCs/>
          <w:sz w:val="21"/>
          <w:szCs w:val="21"/>
        </w:rPr>
        <w:t>projednala a schvaluje</w:t>
      </w:r>
      <w:r w:rsidR="00E6026B">
        <w:rPr>
          <w:bCs/>
          <w:sz w:val="21"/>
          <w:szCs w:val="21"/>
        </w:rPr>
        <w:t xml:space="preserve"> pořadí nabídek na veřejnou zakázku:</w:t>
      </w:r>
      <w:r w:rsidR="002059E1">
        <w:rPr>
          <w:bCs/>
          <w:sz w:val="21"/>
          <w:szCs w:val="21"/>
        </w:rPr>
        <w:t xml:space="preserve"> </w:t>
      </w:r>
      <w:r w:rsidR="00E6026B">
        <w:rPr>
          <w:bCs/>
          <w:sz w:val="21"/>
          <w:szCs w:val="21"/>
        </w:rPr>
        <w:t>„Opravy a rekonstrukce místních komunikací v obci Hrádek“.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692A21D0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60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smlouvu o dílo s firmou STRABAG, a. s. na opravu </w:t>
      </w:r>
      <w:r w:rsidR="002A0B23" w:rsidRPr="00451CFA">
        <w:rPr>
          <w:rFonts w:ascii="Calibri" w:hAnsi="Calibri" w:cs="Calibri"/>
          <w:bCs/>
          <w:sz w:val="21"/>
          <w:szCs w:val="21"/>
        </w:rPr>
        <w:t>místních</w:t>
      </w:r>
      <w:r w:rsidR="002A0B23">
        <w:rPr>
          <w:rFonts w:ascii="Calibri" w:hAnsi="Calibri" w:cs="Calibri"/>
          <w:bCs/>
          <w:sz w:val="21"/>
          <w:szCs w:val="21"/>
        </w:rPr>
        <w:t xml:space="preserve"> komunikací</w:t>
      </w:r>
      <w:r w:rsidR="00451CFA">
        <w:rPr>
          <w:rFonts w:ascii="Calibri" w:hAnsi="Calibri" w:cs="Calibri"/>
          <w:bCs/>
          <w:sz w:val="21"/>
          <w:szCs w:val="21"/>
        </w:rPr>
        <w:t>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5156EA33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60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451CFA">
        <w:rPr>
          <w:rFonts w:eastAsia="Times New Roman"/>
          <w:bCs/>
          <w:sz w:val="21"/>
          <w:szCs w:val="21"/>
          <w:lang w:eastAsia="cs-CZ"/>
        </w:rPr>
        <w:t>Smlouvu o zrušení věcných břemen – služebnosti</w:t>
      </w:r>
      <w:r w:rsidR="002A0B23">
        <w:rPr>
          <w:rFonts w:eastAsia="Times New Roman"/>
          <w:bCs/>
          <w:sz w:val="21"/>
          <w:szCs w:val="21"/>
          <w:lang w:eastAsia="cs-CZ"/>
        </w:rPr>
        <w:t xml:space="preserve"> na poze</w:t>
      </w:r>
      <w:r w:rsidR="003108AA">
        <w:rPr>
          <w:rFonts w:eastAsia="Times New Roman"/>
          <w:bCs/>
          <w:sz w:val="21"/>
          <w:szCs w:val="21"/>
          <w:lang w:eastAsia="cs-CZ"/>
        </w:rPr>
        <w:t>mcích</w:t>
      </w:r>
      <w:r w:rsidR="002A0B23">
        <w:rPr>
          <w:rFonts w:eastAsia="Times New Roman"/>
          <w:bCs/>
          <w:sz w:val="21"/>
          <w:szCs w:val="21"/>
          <w:lang w:eastAsia="cs-CZ"/>
        </w:rPr>
        <w:t xml:space="preserve"> č.</w:t>
      </w:r>
      <w:r w:rsidR="003108AA">
        <w:rPr>
          <w:rFonts w:eastAsia="Times New Roman"/>
          <w:bCs/>
          <w:sz w:val="21"/>
          <w:szCs w:val="21"/>
          <w:lang w:eastAsia="cs-CZ"/>
        </w:rPr>
        <w:t xml:space="preserve"> 202/3, 203/6, 1968/9, 200/3, 219/3, 211/3.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2C30AFA6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60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BB6931">
        <w:rPr>
          <w:rFonts w:eastAsia="Times New Roman"/>
          <w:bCs/>
          <w:sz w:val="21"/>
          <w:szCs w:val="21"/>
          <w:lang w:eastAsia="cs-CZ"/>
        </w:rPr>
        <w:t xml:space="preserve">Smlouvu o zřízení věcného břemene – služebnosti č. IP-12-8034280/1, Hrádek, č. </w:t>
      </w:r>
      <w:proofErr w:type="spellStart"/>
      <w:r w:rsidR="00BB6931">
        <w:rPr>
          <w:rFonts w:eastAsia="Times New Roman"/>
          <w:bCs/>
          <w:sz w:val="21"/>
          <w:szCs w:val="21"/>
          <w:lang w:eastAsia="cs-CZ"/>
        </w:rPr>
        <w:t>parc</w:t>
      </w:r>
      <w:proofErr w:type="spellEnd"/>
      <w:r w:rsidR="00BB6931">
        <w:rPr>
          <w:rFonts w:eastAsia="Times New Roman"/>
          <w:bCs/>
          <w:sz w:val="21"/>
          <w:szCs w:val="21"/>
          <w:lang w:eastAsia="cs-CZ"/>
        </w:rPr>
        <w:t xml:space="preserve">. 1104/22, </w:t>
      </w:r>
      <w:proofErr w:type="spellStart"/>
      <w:r w:rsidR="00BB6931">
        <w:rPr>
          <w:rFonts w:eastAsia="Times New Roman"/>
          <w:bCs/>
          <w:sz w:val="21"/>
          <w:szCs w:val="21"/>
          <w:lang w:eastAsia="cs-CZ"/>
        </w:rPr>
        <w:t>NNk</w:t>
      </w:r>
      <w:proofErr w:type="spellEnd"/>
      <w:r w:rsidR="00BB6931">
        <w:rPr>
          <w:rFonts w:eastAsia="Times New Roman"/>
          <w:bCs/>
          <w:sz w:val="21"/>
          <w:szCs w:val="21"/>
          <w:lang w:eastAsia="cs-CZ"/>
        </w:rPr>
        <w:t>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7796DE4D" w14:textId="1CD4746A" w:rsid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60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B6931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B6931">
        <w:rPr>
          <w:rFonts w:eastAsia="Times New Roman"/>
          <w:bCs/>
          <w:sz w:val="21"/>
          <w:szCs w:val="21"/>
          <w:lang w:eastAsia="cs-CZ"/>
        </w:rPr>
        <w:t xml:space="preserve"> schvaluje Smlouvu o budoucí smlouvě o zřízení věcného břemene a dohodu o umístění stavby č. IV-12-8031062.</w:t>
      </w:r>
    </w:p>
    <w:p w14:paraId="1D82B664" w14:textId="77777777" w:rsidR="00D0090E" w:rsidRP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7F1BD0D" w14:textId="589CB9ED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2025/60/8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Smlouvu o dílo – komunikační kanály s firmou </w:t>
      </w:r>
      <w:proofErr w:type="spellStart"/>
      <w:r>
        <w:rPr>
          <w:rFonts w:eastAsia="Times New Roman"/>
          <w:bCs/>
          <w:sz w:val="21"/>
          <w:szCs w:val="21"/>
          <w:lang w:eastAsia="cs-CZ"/>
        </w:rPr>
        <w:t>Digiregion</w:t>
      </w:r>
      <w:proofErr w:type="spellEnd"/>
      <w:r>
        <w:rPr>
          <w:rFonts w:eastAsia="Times New Roman"/>
          <w:bCs/>
          <w:sz w:val="21"/>
          <w:szCs w:val="21"/>
          <w:lang w:eastAsia="cs-CZ"/>
        </w:rPr>
        <w:t xml:space="preserve"> s.r.o., Zlín</w:t>
      </w:r>
      <w:r w:rsidR="003422DD">
        <w:rPr>
          <w:rFonts w:eastAsia="Times New Roman"/>
          <w:bCs/>
          <w:sz w:val="21"/>
          <w:szCs w:val="21"/>
          <w:lang w:eastAsia="cs-CZ"/>
        </w:rPr>
        <w:t>.</w:t>
      </w:r>
    </w:p>
    <w:p w14:paraId="69FBFD7F" w14:textId="77777777" w:rsidR="003422DD" w:rsidRP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CA2DEE7" w14:textId="5CE2A67F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2025/60/9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Smlouvu o dílo – Grafický manuál obce Hrádek s firmou GATE 78, </w:t>
      </w:r>
      <w:proofErr w:type="gramStart"/>
      <w:r>
        <w:rPr>
          <w:rFonts w:eastAsia="Times New Roman"/>
          <w:bCs/>
          <w:sz w:val="21"/>
          <w:szCs w:val="21"/>
          <w:lang w:eastAsia="cs-CZ"/>
        </w:rPr>
        <w:t>s.r.o..</w:t>
      </w:r>
      <w:proofErr w:type="gramEnd"/>
    </w:p>
    <w:p w14:paraId="7E1A2CAD" w14:textId="77777777" w:rsidR="00823824" w:rsidRPr="00823824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6B44AA6" w14:textId="1D5E4CD4" w:rsidR="00823824" w:rsidRDefault="00823824" w:rsidP="00BA18A3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2025/60/10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</w:t>
      </w:r>
      <w:r w:rsidR="00045A11">
        <w:rPr>
          <w:rFonts w:eastAsia="Times New Roman"/>
          <w:bCs/>
          <w:sz w:val="21"/>
          <w:szCs w:val="21"/>
          <w:lang w:eastAsia="cs-CZ"/>
        </w:rPr>
        <w:t>f</w:t>
      </w:r>
      <w:r>
        <w:rPr>
          <w:rFonts w:eastAsia="Times New Roman"/>
          <w:bCs/>
          <w:sz w:val="21"/>
          <w:szCs w:val="21"/>
          <w:lang w:eastAsia="cs-CZ"/>
        </w:rPr>
        <w:t>inanční listinu pro první tři vítězná družstva v rámci konání akce 2. ročníku „</w:t>
      </w:r>
      <w:proofErr w:type="spellStart"/>
      <w:r>
        <w:rPr>
          <w:rFonts w:eastAsia="Times New Roman"/>
          <w:bCs/>
          <w:sz w:val="21"/>
          <w:szCs w:val="21"/>
          <w:lang w:eastAsia="cs-CZ"/>
        </w:rPr>
        <w:t>Hrádkohrátek</w:t>
      </w:r>
      <w:proofErr w:type="spellEnd"/>
      <w:r>
        <w:rPr>
          <w:rFonts w:eastAsia="Times New Roman"/>
          <w:bCs/>
          <w:sz w:val="21"/>
          <w:szCs w:val="21"/>
          <w:lang w:eastAsia="cs-CZ"/>
        </w:rPr>
        <w:t>", které se budou konat dne 13.9.2025.</w:t>
      </w:r>
    </w:p>
    <w:p w14:paraId="325FE4B4" w14:textId="77777777" w:rsidR="00A0173A" w:rsidRPr="00D0090E" w:rsidRDefault="00A0173A" w:rsidP="00BA18A3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31760144" w14:textId="58981175" w:rsidR="00A0173A" w:rsidRDefault="00A0173A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60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422DD">
        <w:rPr>
          <w:rFonts w:eastAsia="Times New Roman"/>
          <w:bCs/>
          <w:sz w:val="21"/>
          <w:szCs w:val="21"/>
          <w:lang w:eastAsia="cs-CZ"/>
        </w:rPr>
        <w:t>1</w:t>
      </w:r>
      <w:r w:rsidR="00823824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bere na vědomí informaci starosty </w:t>
      </w:r>
      <w:r w:rsidR="002A0B23">
        <w:rPr>
          <w:rFonts w:eastAsia="Times New Roman"/>
          <w:bCs/>
          <w:sz w:val="21"/>
          <w:szCs w:val="21"/>
          <w:lang w:eastAsia="cs-CZ"/>
        </w:rPr>
        <w:t>o</w:t>
      </w:r>
      <w:r w:rsidR="00BB6931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2A0B23">
        <w:rPr>
          <w:rFonts w:eastAsia="Times New Roman"/>
          <w:bCs/>
          <w:sz w:val="21"/>
          <w:szCs w:val="21"/>
          <w:lang w:eastAsia="cs-CZ"/>
        </w:rPr>
        <w:t>návrhu</w:t>
      </w:r>
      <w:r w:rsidR="00BB6931">
        <w:rPr>
          <w:rFonts w:eastAsia="Times New Roman"/>
          <w:bCs/>
          <w:sz w:val="21"/>
          <w:szCs w:val="21"/>
          <w:lang w:eastAsia="cs-CZ"/>
        </w:rPr>
        <w:t xml:space="preserve"> řešení odpadní žumpy u zdravotnického střediska.</w:t>
      </w:r>
    </w:p>
    <w:p w14:paraId="44F1DD51" w14:textId="77777777" w:rsidR="00853871" w:rsidRPr="00223EC4" w:rsidRDefault="0085387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F8B611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A2079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BC0BECE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0B17C10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5A63440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A3B9E5D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5AA89AD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BBFA432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62F8981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61B9DF7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E01D631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746E032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0924F84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823B29C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87FB7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C5DFB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D234146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BE835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E58018F" w14:textId="77777777" w:rsidR="000A0BD8" w:rsidRPr="004311CE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40AFA7" w14:textId="77777777" w:rsidR="00044D83" w:rsidRDefault="00044D83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699F784D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25D70BA0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45E5B0F2" w14:textId="77777777" w:rsidR="002F6138" w:rsidRPr="00965187" w:rsidRDefault="002F6138" w:rsidP="004C5B91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17C21A1E" w14:textId="77777777" w:rsidR="00F11469" w:rsidRPr="0076485F" w:rsidRDefault="002F6138" w:rsidP="00526CEB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F11469" w:rsidRPr="0076485F" w:rsidSect="00231432">
      <w:pgSz w:w="11906" w:h="16838"/>
      <w:pgMar w:top="851" w:right="1133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5489"/>
    <w:rsid w:val="00817B28"/>
    <w:rsid w:val="00817E14"/>
    <w:rsid w:val="00820676"/>
    <w:rsid w:val="008237AC"/>
    <w:rsid w:val="00823824"/>
    <w:rsid w:val="00823E09"/>
    <w:rsid w:val="0082553A"/>
    <w:rsid w:val="00830458"/>
    <w:rsid w:val="008305CA"/>
    <w:rsid w:val="00831C22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3F8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8</cp:revision>
  <cp:lastPrinted>2025-08-22T08:20:00Z</cp:lastPrinted>
  <dcterms:created xsi:type="dcterms:W3CDTF">2025-08-20T12:42:00Z</dcterms:created>
  <dcterms:modified xsi:type="dcterms:W3CDTF">2025-08-28T08:35:00Z</dcterms:modified>
</cp:coreProperties>
</file>